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E" w:rsidRDefault="00D4220E" w:rsidP="00B64726">
      <w:pPr>
        <w:ind w:left="-993" w:right="-710"/>
        <w:jc w:val="both"/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 wp14:anchorId="3C5D7211" wp14:editId="2A8E2CE7">
            <wp:extent cx="2293620" cy="268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329" cy="2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726">
        <w:rPr>
          <w:noProof/>
        </w:rPr>
        <w:drawing>
          <wp:inline distT="0" distB="0" distL="0" distR="0" wp14:anchorId="6AE8E847">
            <wp:extent cx="2292350" cy="267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4726">
        <w:rPr>
          <w:noProof/>
        </w:rPr>
        <w:drawing>
          <wp:inline distT="0" distB="0" distL="0" distR="0" wp14:anchorId="005F0CA5">
            <wp:extent cx="2292350" cy="26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4A7744" w:rsidRDefault="004A7744" w:rsidP="00C348AB">
      <w:pPr>
        <w:ind w:left="-993"/>
        <w:jc w:val="center"/>
        <w:rPr>
          <w:b/>
          <w:i/>
          <w:color w:val="5F497A" w:themeColor="accent4" w:themeShade="BF"/>
          <w:sz w:val="30"/>
          <w:szCs w:val="30"/>
        </w:rPr>
      </w:pPr>
    </w:p>
    <w:p w:rsidR="00B64726" w:rsidRDefault="00B64726" w:rsidP="00C348AB">
      <w:pPr>
        <w:ind w:left="-993"/>
        <w:jc w:val="center"/>
        <w:rPr>
          <w:b/>
          <w:i/>
          <w:color w:val="5F497A" w:themeColor="accent4" w:themeShade="BF"/>
          <w:sz w:val="30"/>
          <w:szCs w:val="30"/>
        </w:rPr>
      </w:pPr>
      <w:r w:rsidRPr="00C348AB">
        <w:rPr>
          <w:b/>
          <w:i/>
          <w:color w:val="5F497A" w:themeColor="accent4" w:themeShade="BF"/>
          <w:sz w:val="30"/>
          <w:szCs w:val="30"/>
        </w:rPr>
        <w:t>Конференция</w:t>
      </w:r>
    </w:p>
    <w:p w:rsidR="009E7103" w:rsidRDefault="009E7103" w:rsidP="009E7103">
      <w:pPr>
        <w:ind w:left="-993"/>
        <w:jc w:val="center"/>
        <w:rPr>
          <w:b/>
          <w:bCs/>
          <w:i/>
          <w:color w:val="5F497A" w:themeColor="accent4" w:themeShade="BF"/>
          <w:sz w:val="30"/>
          <w:szCs w:val="30"/>
        </w:rPr>
      </w:pPr>
      <w:r>
        <w:rPr>
          <w:b/>
          <w:bCs/>
          <w:i/>
          <w:color w:val="5F497A" w:themeColor="accent4" w:themeShade="BF"/>
          <w:sz w:val="30"/>
          <w:szCs w:val="30"/>
        </w:rPr>
        <w:t>«</w:t>
      </w:r>
      <w:r w:rsidRPr="009E7103">
        <w:rPr>
          <w:b/>
          <w:bCs/>
          <w:i/>
          <w:color w:val="5F497A" w:themeColor="accent4" w:themeShade="BF"/>
          <w:sz w:val="30"/>
          <w:szCs w:val="30"/>
        </w:rPr>
        <w:t xml:space="preserve">Хлеб, натуральные сладости и напитки </w:t>
      </w:r>
    </w:p>
    <w:p w:rsidR="00B64726" w:rsidRPr="00C348AB" w:rsidRDefault="009E7103" w:rsidP="009E7103">
      <w:pPr>
        <w:ind w:left="-993"/>
        <w:jc w:val="center"/>
        <w:rPr>
          <w:b/>
          <w:i/>
          <w:color w:val="5F497A" w:themeColor="accent4" w:themeShade="BF"/>
          <w:sz w:val="30"/>
          <w:szCs w:val="30"/>
        </w:rPr>
      </w:pPr>
      <w:r w:rsidRPr="009E7103">
        <w:rPr>
          <w:b/>
          <w:bCs/>
          <w:i/>
          <w:color w:val="5F497A" w:themeColor="accent4" w:themeShade="BF"/>
          <w:sz w:val="30"/>
          <w:szCs w:val="30"/>
        </w:rPr>
        <w:t>в питании и культуре коренных народов»</w:t>
      </w:r>
    </w:p>
    <w:p w:rsidR="00B64726" w:rsidRDefault="00B64726" w:rsidP="00273378">
      <w:pPr>
        <w:ind w:left="-993" w:firstLine="567"/>
        <w:jc w:val="center"/>
      </w:pPr>
    </w:p>
    <w:p w:rsidR="007175A9" w:rsidRDefault="004A54D9" w:rsidP="00273378">
      <w:pPr>
        <w:ind w:left="-993" w:firstLine="567"/>
        <w:jc w:val="center"/>
      </w:pPr>
      <w:r>
        <w:rPr>
          <w:noProof/>
        </w:rPr>
        <w:drawing>
          <wp:inline distT="0" distB="0" distL="0" distR="0" wp14:anchorId="61C39872" wp14:editId="27BC2BC0">
            <wp:extent cx="2683413" cy="441519"/>
            <wp:effectExtent l="0" t="3175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5775" cy="44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220E">
        <w:rPr>
          <w:noProof/>
        </w:rPr>
        <w:drawing>
          <wp:inline distT="0" distB="0" distL="0" distR="0" wp14:anchorId="1C36CAC6" wp14:editId="7D0DD40F">
            <wp:extent cx="2514600" cy="2692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7867" cy="26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A2D59" wp14:editId="47FA941C">
            <wp:extent cx="438673" cy="2666118"/>
            <wp:effectExtent l="0" t="0" r="0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9" cy="268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103" w:rsidRDefault="009E7103" w:rsidP="00273378">
      <w:pPr>
        <w:ind w:left="-993" w:firstLine="567"/>
        <w:jc w:val="center"/>
      </w:pPr>
    </w:p>
    <w:p w:rsidR="00B64726" w:rsidRPr="009E7103" w:rsidRDefault="00C15719" w:rsidP="009E7103">
      <w:pPr>
        <w:ind w:left="-993" w:firstLine="567"/>
        <w:jc w:val="both"/>
        <w:rPr>
          <w:bCs/>
          <w:sz w:val="23"/>
          <w:szCs w:val="23"/>
        </w:rPr>
      </w:pPr>
      <w:r>
        <w:rPr>
          <w:sz w:val="23"/>
          <w:szCs w:val="23"/>
        </w:rPr>
        <w:t>17 сентября 2022 года</w:t>
      </w:r>
      <w:proofErr w:type="gramStart"/>
      <w:r>
        <w:rPr>
          <w:sz w:val="23"/>
          <w:szCs w:val="23"/>
        </w:rPr>
        <w:t xml:space="preserve"> </w:t>
      </w:r>
      <w:r w:rsidR="009E7103">
        <w:rPr>
          <w:sz w:val="23"/>
          <w:szCs w:val="23"/>
        </w:rPr>
        <w:t>В</w:t>
      </w:r>
      <w:proofErr w:type="gramEnd"/>
      <w:r w:rsidR="00AE3657" w:rsidRPr="00B64726">
        <w:rPr>
          <w:sz w:val="23"/>
          <w:szCs w:val="23"/>
        </w:rPr>
        <w:t xml:space="preserve"> рамках </w:t>
      </w:r>
      <w:r w:rsidR="00AE3657" w:rsidRPr="00B64726">
        <w:rPr>
          <w:bCs/>
          <w:sz w:val="23"/>
          <w:szCs w:val="23"/>
        </w:rPr>
        <w:t>Международной выставки-ярмарки "Сокровища Севера. Мастера и</w:t>
      </w:r>
      <w:r w:rsidR="009E7103">
        <w:rPr>
          <w:bCs/>
          <w:sz w:val="23"/>
          <w:szCs w:val="23"/>
        </w:rPr>
        <w:t xml:space="preserve"> художники России 2022</w:t>
      </w:r>
      <w:r w:rsidR="00B64726" w:rsidRPr="00B64726">
        <w:rPr>
          <w:bCs/>
          <w:sz w:val="23"/>
          <w:szCs w:val="23"/>
        </w:rPr>
        <w:t xml:space="preserve">" состоится </w:t>
      </w:r>
      <w:r w:rsidR="00AE3657" w:rsidRPr="00B64726">
        <w:rPr>
          <w:sz w:val="23"/>
          <w:szCs w:val="23"/>
        </w:rPr>
        <w:t xml:space="preserve"> </w:t>
      </w:r>
      <w:r w:rsidR="00B64726" w:rsidRPr="00B64726">
        <w:rPr>
          <w:sz w:val="23"/>
          <w:szCs w:val="23"/>
        </w:rPr>
        <w:t xml:space="preserve">Конференция  </w:t>
      </w:r>
      <w:r w:rsidR="009E7103" w:rsidRPr="009E7103">
        <w:rPr>
          <w:bCs/>
          <w:sz w:val="23"/>
          <w:szCs w:val="23"/>
        </w:rPr>
        <w:t xml:space="preserve">«Хлеб, </w:t>
      </w:r>
      <w:r w:rsidR="009E7103">
        <w:rPr>
          <w:bCs/>
          <w:sz w:val="23"/>
          <w:szCs w:val="23"/>
        </w:rPr>
        <w:t xml:space="preserve">натуральные сладости и напитки </w:t>
      </w:r>
      <w:r w:rsidR="009E7103" w:rsidRPr="009E7103">
        <w:rPr>
          <w:bCs/>
          <w:sz w:val="23"/>
          <w:szCs w:val="23"/>
        </w:rPr>
        <w:t>в питании и культуре коренных народов»</w:t>
      </w:r>
      <w:r w:rsidR="005716DE">
        <w:rPr>
          <w:bCs/>
          <w:sz w:val="23"/>
          <w:szCs w:val="23"/>
        </w:rPr>
        <w:t>.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>Значение хлеба для человечества невозможно переоценить. Хлеб позволил человеку перейти к оседлому образу жизни и присутствует в культуре каждого народа и является самым употребляемым продуктом. Хлеб — один из самых доступных источников растительных белков и углеводов.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 xml:space="preserve">Почитание, любовь и трепетное отношение к хлебу присутствуют в культуре любого народа: предания, легенды, сказки, пословицы и поговорки о хлебе есть у всех. 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 xml:space="preserve">Потребление хлеба в различных вариантах его приготовления воспринимается сегодня как неотъемлемая, глубоко традиционная составная часть у многих коренных наров Севера как оседлых, так и кочевых. Например, кочевые эвенки и ненцы традиционно пекут хлеб в земле. Кочевники-оленеводы обычно делают такую выпечку на стоянке недалеко от чума. Оседлые народы, такие как селькупы и вепсы пекут не только хлеб, но и традиционные пироги в печках с разнообразными начинками. А удэгейцы, перемалывали сушеные ягоды черемухи и делали их этой муки сладкие лепешки, которые сушили на солнце. 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>Сколько на земле народов, и у каждого – свой хлеб: из ячменя, овса, кукурузы, риса пшеницы и ржи. Разнообразен хлеб по форме, способу формования, по выпечке, составу и производству.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proofErr w:type="gramStart"/>
      <w:r w:rsidRPr="009E7103">
        <w:rPr>
          <w:sz w:val="23"/>
          <w:szCs w:val="23"/>
        </w:rPr>
        <w:t xml:space="preserve">Раньше для приготовления хлеба коренные народы чаще всего смешивали ржаную муку с </w:t>
      </w:r>
      <w:bookmarkStart w:id="0" w:name="_GoBack"/>
      <w:r w:rsidRPr="009E7103">
        <w:rPr>
          <w:sz w:val="23"/>
          <w:szCs w:val="23"/>
        </w:rPr>
        <w:t>рыб</w:t>
      </w:r>
      <w:bookmarkEnd w:id="0"/>
      <w:r w:rsidRPr="009E7103">
        <w:rPr>
          <w:sz w:val="23"/>
          <w:szCs w:val="23"/>
        </w:rPr>
        <w:t>ной, последнюю получали путём перемола высушенной рыбы на жерновах.</w:t>
      </w:r>
      <w:proofErr w:type="gramEnd"/>
      <w:r w:rsidRPr="009E7103">
        <w:rPr>
          <w:sz w:val="23"/>
          <w:szCs w:val="23"/>
        </w:rPr>
        <w:t xml:space="preserve"> Также хлеб обогащали разными добавками: брусникой, душистыми травами, икрой. Многие традиции сохранены, живы и используются до сих пор.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 xml:space="preserve">Приготовление десертов коренных народов тоже очень разнообразно, причем в качестве подсластителей до настоящего времени в традиционных рецептах применяют как мед, в том числе диких пчел,  так и  натуральные ягоды и коренья. У народов Кемеровской области, Алтая распространены сладости из </w:t>
      </w:r>
      <w:proofErr w:type="spellStart"/>
      <w:r w:rsidRPr="009E7103">
        <w:rPr>
          <w:sz w:val="23"/>
          <w:szCs w:val="23"/>
        </w:rPr>
        <w:t>талкана</w:t>
      </w:r>
      <w:proofErr w:type="spellEnd"/>
      <w:r w:rsidRPr="009E7103">
        <w:rPr>
          <w:sz w:val="23"/>
          <w:szCs w:val="23"/>
        </w:rPr>
        <w:t xml:space="preserve"> (жареная мука из ячменя или пшеницы) с медом, лесными ягодами или </w:t>
      </w:r>
      <w:proofErr w:type="spellStart"/>
      <w:r w:rsidRPr="009E7103">
        <w:rPr>
          <w:sz w:val="23"/>
          <w:szCs w:val="23"/>
        </w:rPr>
        <w:t>талкан</w:t>
      </w:r>
      <w:proofErr w:type="spellEnd"/>
      <w:r w:rsidRPr="009E7103">
        <w:rPr>
          <w:sz w:val="23"/>
          <w:szCs w:val="23"/>
        </w:rPr>
        <w:t xml:space="preserve"> </w:t>
      </w:r>
      <w:proofErr w:type="gramStart"/>
      <w:r w:rsidRPr="009E7103">
        <w:rPr>
          <w:sz w:val="23"/>
          <w:szCs w:val="23"/>
        </w:rPr>
        <w:t>запаренный</w:t>
      </w:r>
      <w:proofErr w:type="gramEnd"/>
      <w:r w:rsidRPr="009E7103">
        <w:rPr>
          <w:sz w:val="23"/>
          <w:szCs w:val="23"/>
        </w:rPr>
        <w:t xml:space="preserve"> на отваре трав употребляемый как каша. А кочевые сойоты делают молочные «ириски» из молока яка, и это не только лакомство, но и один из способов долгого хранения молочных продуктов. Малочисленные народы Сахалина и Камчатки использовали корень сараны для придания сладости традиционным блюдам. 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r w:rsidRPr="009E7103">
        <w:rPr>
          <w:sz w:val="23"/>
          <w:szCs w:val="23"/>
        </w:rPr>
        <w:t>Сбором и заготовкой дикорастущих трав и ягод  также традиционно занимаются все коренные народы. Из собранного сырья готовятся  разнообразные напитки: чаи, морсы, квасы и даже ферментированные напитки, например вино из жимолости готовят народы камчатки.</w:t>
      </w:r>
    </w:p>
    <w:p w:rsidR="009E7103" w:rsidRPr="009E7103" w:rsidRDefault="009E7103" w:rsidP="009E7103">
      <w:pPr>
        <w:ind w:left="-993" w:firstLine="567"/>
        <w:jc w:val="both"/>
        <w:rPr>
          <w:sz w:val="23"/>
          <w:szCs w:val="23"/>
        </w:rPr>
      </w:pPr>
      <w:proofErr w:type="gramStart"/>
      <w:r w:rsidRPr="009E7103">
        <w:rPr>
          <w:sz w:val="23"/>
          <w:szCs w:val="23"/>
        </w:rPr>
        <w:t xml:space="preserve">Знания традиционных связей между культурой и пищей коренных малочисленных народов в особенности таких продуктов первой необходимости как хлеб, напитки на основе трав и ягод, натуральные сладости (меды, варенья, конфеты из </w:t>
      </w:r>
      <w:proofErr w:type="spellStart"/>
      <w:r w:rsidRPr="009E7103">
        <w:rPr>
          <w:sz w:val="23"/>
          <w:szCs w:val="23"/>
        </w:rPr>
        <w:t>талкана</w:t>
      </w:r>
      <w:proofErr w:type="spellEnd"/>
      <w:r w:rsidRPr="009E7103">
        <w:rPr>
          <w:sz w:val="23"/>
          <w:szCs w:val="23"/>
        </w:rPr>
        <w:t xml:space="preserve">, сухих ягод и пр.), вызывают огромный интерес у мирового сообщества, в научном мире и являются предметом особой заботы международного движения </w:t>
      </w:r>
      <w:proofErr w:type="spellStart"/>
      <w:r w:rsidRPr="009E7103">
        <w:rPr>
          <w:sz w:val="23"/>
          <w:szCs w:val="23"/>
        </w:rPr>
        <w:t>Слоу</w:t>
      </w:r>
      <w:proofErr w:type="spellEnd"/>
      <w:r w:rsidRPr="009E7103">
        <w:rPr>
          <w:sz w:val="23"/>
          <w:szCs w:val="23"/>
        </w:rPr>
        <w:t xml:space="preserve"> </w:t>
      </w:r>
      <w:proofErr w:type="spellStart"/>
      <w:r w:rsidRPr="009E7103">
        <w:rPr>
          <w:sz w:val="23"/>
          <w:szCs w:val="23"/>
        </w:rPr>
        <w:t>Фуд</w:t>
      </w:r>
      <w:proofErr w:type="spellEnd"/>
      <w:r w:rsidRPr="009E7103">
        <w:rPr>
          <w:sz w:val="23"/>
          <w:szCs w:val="23"/>
        </w:rPr>
        <w:t xml:space="preserve">, в </w:t>
      </w:r>
      <w:r w:rsidRPr="009E7103">
        <w:rPr>
          <w:sz w:val="23"/>
          <w:szCs w:val="23"/>
        </w:rPr>
        <w:lastRenderedPageBreak/>
        <w:t>части обеспечения права на вкусную, честную</w:t>
      </w:r>
      <w:proofErr w:type="gramEnd"/>
      <w:r w:rsidRPr="009E7103">
        <w:rPr>
          <w:sz w:val="23"/>
          <w:szCs w:val="23"/>
        </w:rPr>
        <w:t xml:space="preserve"> и чистую еду, сохранения биоразнообразия, экологии и местных традиций. </w:t>
      </w:r>
    </w:p>
    <w:p w:rsidR="00AE3657" w:rsidRPr="00B64726" w:rsidRDefault="00AE3657" w:rsidP="00B64726">
      <w:pPr>
        <w:ind w:left="-993" w:firstLine="567"/>
        <w:jc w:val="both"/>
        <w:rPr>
          <w:bCs/>
          <w:sz w:val="23"/>
          <w:szCs w:val="23"/>
          <w:lang w:eastAsia="en-US"/>
        </w:rPr>
      </w:pPr>
    </w:p>
    <w:p w:rsidR="00AE3657" w:rsidRPr="00B64726" w:rsidRDefault="00AE3657" w:rsidP="00C15719">
      <w:pPr>
        <w:ind w:left="-993" w:firstLine="567"/>
        <w:jc w:val="both"/>
        <w:rPr>
          <w:bCs/>
          <w:sz w:val="23"/>
          <w:szCs w:val="23"/>
          <w:lang w:eastAsia="en-US"/>
        </w:rPr>
      </w:pPr>
      <w:r w:rsidRPr="00B64726">
        <w:rPr>
          <w:bCs/>
          <w:sz w:val="23"/>
          <w:szCs w:val="23"/>
          <w:lang w:eastAsia="en-US"/>
        </w:rPr>
        <w:t>На конференции п</w:t>
      </w:r>
      <w:r w:rsidR="00C15719">
        <w:rPr>
          <w:bCs/>
          <w:sz w:val="23"/>
          <w:szCs w:val="23"/>
          <w:lang w:eastAsia="en-US"/>
        </w:rPr>
        <w:t>редставители коренных  малочисленных народов</w:t>
      </w:r>
      <w:r w:rsidRPr="00B64726">
        <w:rPr>
          <w:bCs/>
          <w:sz w:val="23"/>
          <w:szCs w:val="23"/>
          <w:lang w:eastAsia="en-US"/>
        </w:rPr>
        <w:t xml:space="preserve">  </w:t>
      </w:r>
      <w:r w:rsidR="00C15719">
        <w:rPr>
          <w:bCs/>
          <w:sz w:val="23"/>
          <w:szCs w:val="23"/>
          <w:lang w:eastAsia="en-US"/>
        </w:rPr>
        <w:t>расскажут о  традиционных хлебах,  выпечке, сладостях, напитках из дикорастущих трав и ягод, чаях</w:t>
      </w:r>
      <w:r w:rsidRPr="00B64726">
        <w:rPr>
          <w:bCs/>
          <w:sz w:val="23"/>
          <w:szCs w:val="23"/>
          <w:lang w:eastAsia="en-US"/>
        </w:rPr>
        <w:t>, специфике их приготовления и месте в  традиционной культуре народа,  связи со здоровьем.</w:t>
      </w:r>
    </w:p>
    <w:p w:rsidR="009704FF" w:rsidRDefault="009704FF" w:rsidP="00B64726">
      <w:pPr>
        <w:ind w:left="-993" w:firstLine="567"/>
        <w:jc w:val="both"/>
        <w:rPr>
          <w:sz w:val="23"/>
          <w:szCs w:val="23"/>
          <w:lang w:eastAsia="en-US"/>
        </w:rPr>
      </w:pPr>
    </w:p>
    <w:p w:rsidR="00AE3657" w:rsidRPr="00C15719" w:rsidRDefault="00AE3657" w:rsidP="00C15719">
      <w:pPr>
        <w:ind w:left="-993" w:firstLine="567"/>
        <w:jc w:val="both"/>
        <w:rPr>
          <w:bCs/>
          <w:sz w:val="23"/>
          <w:szCs w:val="23"/>
          <w:lang w:eastAsia="en-US"/>
        </w:rPr>
      </w:pPr>
      <w:r w:rsidRPr="00B64726">
        <w:rPr>
          <w:sz w:val="23"/>
          <w:szCs w:val="23"/>
          <w:lang w:eastAsia="en-US"/>
        </w:rPr>
        <w:t>Кроме того, на  выставке будет работать информационно-познавательный стенд</w:t>
      </w:r>
      <w:r w:rsidR="00C15719" w:rsidRPr="00C15719">
        <w:rPr>
          <w:b/>
          <w:sz w:val="23"/>
          <w:szCs w:val="23"/>
          <w:lang w:eastAsia="en-US"/>
        </w:rPr>
        <w:t xml:space="preserve"> </w:t>
      </w:r>
      <w:r w:rsidR="00C15719">
        <w:rPr>
          <w:b/>
          <w:sz w:val="23"/>
          <w:szCs w:val="23"/>
          <w:lang w:eastAsia="en-US"/>
        </w:rPr>
        <w:t>Фестиваля</w:t>
      </w:r>
      <w:r w:rsidR="00C15719" w:rsidRPr="00C15719">
        <w:rPr>
          <w:b/>
          <w:sz w:val="23"/>
          <w:szCs w:val="23"/>
          <w:lang w:eastAsia="en-US"/>
        </w:rPr>
        <w:t xml:space="preserve"> </w:t>
      </w:r>
      <w:r w:rsidR="00C15719" w:rsidRPr="00C15719">
        <w:rPr>
          <w:b/>
          <w:bCs/>
          <w:sz w:val="23"/>
          <w:szCs w:val="23"/>
          <w:lang w:eastAsia="en-US"/>
        </w:rPr>
        <w:t>«Мать Земля. Коренные народы. Хлеб. Сладости. Напитки»</w:t>
      </w:r>
      <w:r w:rsidRPr="00B64726">
        <w:rPr>
          <w:sz w:val="23"/>
          <w:szCs w:val="23"/>
          <w:lang w:eastAsia="en-US"/>
        </w:rPr>
        <w:t xml:space="preserve">,  </w:t>
      </w:r>
      <w:r w:rsidR="00C15719" w:rsidRPr="00C15719">
        <w:rPr>
          <w:bCs/>
          <w:sz w:val="23"/>
          <w:szCs w:val="23"/>
          <w:lang w:eastAsia="en-US"/>
        </w:rPr>
        <w:t xml:space="preserve">на </w:t>
      </w:r>
      <w:proofErr w:type="gramStart"/>
      <w:r w:rsidR="00C15719" w:rsidRPr="00C15719">
        <w:rPr>
          <w:bCs/>
          <w:sz w:val="23"/>
          <w:szCs w:val="23"/>
          <w:lang w:eastAsia="en-US"/>
        </w:rPr>
        <w:t>котором</w:t>
      </w:r>
      <w:proofErr w:type="gramEnd"/>
      <w:r w:rsidR="00C15719" w:rsidRPr="00C15719">
        <w:rPr>
          <w:bCs/>
          <w:sz w:val="23"/>
          <w:szCs w:val="23"/>
          <w:lang w:eastAsia="en-US"/>
        </w:rPr>
        <w:t xml:space="preserve"> будет представлена экспозиция продукции, что позволит представителям коренных этносов рассказать участникам и гостям выставки–ярмарки «Сокровища Севера. Мастера и художники России 2022» о конкретных видах хлеба, сладкой выпечке, традиционных сладостях и напитках специфике их приготовления, месте в традиционной культуре, связи со здоровьем, а также популяризации родных языков и традиционной национальной одежды.</w:t>
      </w:r>
      <w:r w:rsidR="00C15719">
        <w:rPr>
          <w:bCs/>
          <w:sz w:val="23"/>
          <w:szCs w:val="23"/>
          <w:lang w:eastAsia="en-US"/>
        </w:rPr>
        <w:t xml:space="preserve"> </w:t>
      </w:r>
      <w:r w:rsidRPr="00B64726">
        <w:rPr>
          <w:bCs/>
          <w:sz w:val="23"/>
          <w:szCs w:val="23"/>
          <w:lang w:eastAsia="en-US"/>
        </w:rPr>
        <w:t>На стенде будут проводиться мастер-классы, конкурсы, и интерактивные игры.</w:t>
      </w:r>
    </w:p>
    <w:p w:rsidR="00AE3657" w:rsidRPr="00B64726" w:rsidRDefault="00AE3657" w:rsidP="00B64726">
      <w:pPr>
        <w:ind w:left="-993" w:firstLine="567"/>
        <w:jc w:val="both"/>
        <w:rPr>
          <w:bCs/>
          <w:sz w:val="23"/>
          <w:szCs w:val="23"/>
          <w:lang w:eastAsia="en-US"/>
        </w:rPr>
      </w:pPr>
    </w:p>
    <w:p w:rsidR="00C15719" w:rsidRDefault="00AE3657" w:rsidP="00B64726">
      <w:pPr>
        <w:ind w:left="-993" w:firstLine="567"/>
        <w:jc w:val="both"/>
        <w:rPr>
          <w:bCs/>
          <w:sz w:val="23"/>
          <w:szCs w:val="23"/>
          <w:lang w:eastAsia="en-US"/>
        </w:rPr>
      </w:pPr>
      <w:r w:rsidRPr="00B64726">
        <w:rPr>
          <w:bCs/>
          <w:sz w:val="23"/>
          <w:szCs w:val="23"/>
          <w:lang w:eastAsia="en-US"/>
        </w:rPr>
        <w:t xml:space="preserve">Приглашаем  всех желающих принять участие в конференции </w:t>
      </w:r>
      <w:r w:rsidR="00C15719" w:rsidRPr="00C15719">
        <w:rPr>
          <w:bCs/>
          <w:sz w:val="23"/>
          <w:szCs w:val="23"/>
          <w:lang w:eastAsia="en-US"/>
        </w:rPr>
        <w:t>«Хлеб, натуральные сладости и напитки в питании и культуре коренных народов»</w:t>
      </w:r>
      <w:r w:rsidR="00C15719">
        <w:rPr>
          <w:bCs/>
          <w:sz w:val="23"/>
          <w:szCs w:val="23"/>
          <w:lang w:eastAsia="en-US"/>
        </w:rPr>
        <w:t>.</w:t>
      </w:r>
    </w:p>
    <w:p w:rsidR="00CB40E4" w:rsidRDefault="00CB40E4" w:rsidP="00B64726">
      <w:pPr>
        <w:ind w:left="-993" w:firstLine="567"/>
        <w:jc w:val="both"/>
        <w:rPr>
          <w:bCs/>
          <w:sz w:val="23"/>
          <w:szCs w:val="23"/>
          <w:lang w:eastAsia="en-US"/>
        </w:rPr>
      </w:pPr>
    </w:p>
    <w:p w:rsidR="00CB40E4" w:rsidRPr="00CB40E4" w:rsidRDefault="00CB40E4" w:rsidP="00CB40E4">
      <w:pPr>
        <w:ind w:left="-993" w:firstLine="567"/>
        <w:jc w:val="both"/>
        <w:rPr>
          <w:bCs/>
          <w:sz w:val="23"/>
          <w:szCs w:val="23"/>
          <w:lang w:eastAsia="en-US"/>
        </w:rPr>
      </w:pPr>
      <w:r w:rsidRPr="00CB40E4">
        <w:rPr>
          <w:b/>
          <w:bCs/>
          <w:sz w:val="23"/>
          <w:szCs w:val="23"/>
          <w:lang w:eastAsia="en-US"/>
        </w:rPr>
        <w:t>Организаторы</w:t>
      </w:r>
      <w:r w:rsidRPr="00CB40E4">
        <w:rPr>
          <w:bCs/>
          <w:sz w:val="23"/>
          <w:szCs w:val="23"/>
          <w:lang w:eastAsia="en-US"/>
        </w:rPr>
        <w:t xml:space="preserve"> </w:t>
      </w:r>
      <w:r w:rsidR="004A7744">
        <w:rPr>
          <w:bCs/>
          <w:sz w:val="23"/>
          <w:szCs w:val="23"/>
          <w:lang w:eastAsia="en-US"/>
        </w:rPr>
        <w:t>конференции</w:t>
      </w:r>
      <w:r w:rsidRPr="00CB40E4">
        <w:rPr>
          <w:bCs/>
          <w:sz w:val="23"/>
          <w:szCs w:val="23"/>
          <w:lang w:eastAsia="en-US"/>
        </w:rPr>
        <w:t>:</w:t>
      </w:r>
      <w:r w:rsidRPr="00CB40E4">
        <w:rPr>
          <w:b/>
          <w:bCs/>
          <w:sz w:val="23"/>
          <w:szCs w:val="23"/>
          <w:lang w:eastAsia="en-US"/>
        </w:rPr>
        <w:t xml:space="preserve"> </w:t>
      </w:r>
      <w:r w:rsidRPr="00CB40E4">
        <w:rPr>
          <w:bCs/>
          <w:sz w:val="23"/>
          <w:szCs w:val="23"/>
          <w:lang w:eastAsia="en-US"/>
        </w:rPr>
        <w:t>Общероссийская общественная организация «Центр содействия по сохранению, развитию и популяризации культурных гастрономических традиций, биологического разнообразия, органического сельского хозяйства «</w:t>
      </w:r>
      <w:proofErr w:type="spellStart"/>
      <w:r w:rsidRPr="00CB40E4">
        <w:rPr>
          <w:bCs/>
          <w:sz w:val="23"/>
          <w:szCs w:val="23"/>
          <w:lang w:eastAsia="en-US"/>
        </w:rPr>
        <w:t>Слоу</w:t>
      </w:r>
      <w:proofErr w:type="spellEnd"/>
      <w:r w:rsidRPr="00CB40E4">
        <w:rPr>
          <w:bCs/>
          <w:sz w:val="23"/>
          <w:szCs w:val="23"/>
          <w:lang w:eastAsia="en-US"/>
        </w:rPr>
        <w:t xml:space="preserve"> </w:t>
      </w:r>
      <w:proofErr w:type="spellStart"/>
      <w:r w:rsidRPr="00CB40E4">
        <w:rPr>
          <w:bCs/>
          <w:sz w:val="23"/>
          <w:szCs w:val="23"/>
          <w:lang w:eastAsia="en-US"/>
        </w:rPr>
        <w:t>Фуд</w:t>
      </w:r>
      <w:proofErr w:type="spellEnd"/>
      <w:r w:rsidRPr="00CB40E4">
        <w:rPr>
          <w:bCs/>
          <w:sz w:val="23"/>
          <w:szCs w:val="23"/>
          <w:lang w:eastAsia="en-US"/>
        </w:rPr>
        <w:t xml:space="preserve"> (Еда без спешки) в России» («</w:t>
      </w:r>
      <w:proofErr w:type="spellStart"/>
      <w:r w:rsidRPr="00CB40E4">
        <w:rPr>
          <w:bCs/>
          <w:sz w:val="23"/>
          <w:szCs w:val="23"/>
          <w:lang w:eastAsia="en-US"/>
        </w:rPr>
        <w:t>Слоу</w:t>
      </w:r>
      <w:proofErr w:type="spellEnd"/>
      <w:r w:rsidRPr="00CB40E4">
        <w:rPr>
          <w:bCs/>
          <w:sz w:val="23"/>
          <w:szCs w:val="23"/>
          <w:lang w:eastAsia="en-US"/>
        </w:rPr>
        <w:t xml:space="preserve"> </w:t>
      </w:r>
      <w:proofErr w:type="spellStart"/>
      <w:r w:rsidRPr="00CB40E4">
        <w:rPr>
          <w:bCs/>
          <w:sz w:val="23"/>
          <w:szCs w:val="23"/>
          <w:lang w:eastAsia="en-US"/>
        </w:rPr>
        <w:t>Фуд</w:t>
      </w:r>
      <w:proofErr w:type="spellEnd"/>
      <w:r w:rsidRPr="00CB40E4">
        <w:rPr>
          <w:bCs/>
          <w:sz w:val="23"/>
          <w:szCs w:val="23"/>
          <w:lang w:eastAsia="en-US"/>
        </w:rPr>
        <w:t xml:space="preserve"> в России»), при партнерской и финансовой поддержке нефтегазовой компании «Сахалин </w:t>
      </w:r>
      <w:proofErr w:type="spellStart"/>
      <w:r w:rsidRPr="00CB40E4">
        <w:rPr>
          <w:bCs/>
          <w:sz w:val="23"/>
          <w:szCs w:val="23"/>
          <w:lang w:eastAsia="en-US"/>
        </w:rPr>
        <w:t>Энерджи</w:t>
      </w:r>
      <w:proofErr w:type="spellEnd"/>
      <w:r w:rsidRPr="00CB40E4">
        <w:rPr>
          <w:bCs/>
          <w:sz w:val="23"/>
          <w:szCs w:val="23"/>
          <w:lang w:eastAsia="en-US"/>
        </w:rPr>
        <w:t>».</w:t>
      </w:r>
    </w:p>
    <w:p w:rsidR="00CB40E4" w:rsidRDefault="00CB40E4" w:rsidP="00B64726">
      <w:pPr>
        <w:ind w:left="-993" w:firstLine="567"/>
        <w:jc w:val="both"/>
        <w:rPr>
          <w:bCs/>
          <w:sz w:val="23"/>
          <w:szCs w:val="23"/>
          <w:lang w:eastAsia="en-US"/>
        </w:rPr>
      </w:pPr>
    </w:p>
    <w:p w:rsidR="00C15719" w:rsidRPr="00CB40E4" w:rsidRDefault="00C15719" w:rsidP="00CB40E4">
      <w:pPr>
        <w:ind w:left="-993"/>
        <w:jc w:val="both"/>
        <w:rPr>
          <w:b/>
          <w:bCs/>
          <w:i/>
          <w:sz w:val="23"/>
          <w:szCs w:val="23"/>
          <w:u w:val="single"/>
          <w:lang w:eastAsia="en-US"/>
        </w:rPr>
      </w:pPr>
      <w:r w:rsidRPr="00C15719">
        <w:rPr>
          <w:b/>
          <w:bCs/>
          <w:i/>
          <w:sz w:val="23"/>
          <w:szCs w:val="23"/>
          <w:u w:val="single"/>
          <w:lang w:eastAsia="en-US"/>
        </w:rPr>
        <w:t xml:space="preserve">Для выступления на Конференции </w:t>
      </w:r>
      <w:r w:rsidR="00CB40E4">
        <w:rPr>
          <w:b/>
          <w:bCs/>
          <w:i/>
          <w:sz w:val="23"/>
          <w:szCs w:val="23"/>
          <w:u w:val="single"/>
          <w:lang w:eastAsia="en-US"/>
        </w:rPr>
        <w:t xml:space="preserve"> </w:t>
      </w:r>
      <w:r w:rsidRPr="00CB40E4">
        <w:rPr>
          <w:bCs/>
          <w:sz w:val="23"/>
          <w:szCs w:val="23"/>
          <w:lang w:eastAsia="en-US"/>
        </w:rPr>
        <w:t>«Хлеб, натуральные сладости и напитки в питании и культуре коренных народов» необходимо: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u w:val="single"/>
          <w:lang w:eastAsia="en-US"/>
        </w:rPr>
      </w:pP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Подготовить доклад-презентацию.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Слайды для презентации (примерное содержание) включают:</w:t>
      </w:r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Регион происхождения (коротко о регионе);</w:t>
      </w:r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Народность (немного о народе);</w:t>
      </w:r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 xml:space="preserve">Продукты (хлебные изделия, натуральные сладости, чаи, напитки), </w:t>
      </w:r>
      <w:proofErr w:type="gramStart"/>
      <w:r w:rsidRPr="00CB40E4">
        <w:rPr>
          <w:bCs/>
          <w:sz w:val="23"/>
          <w:szCs w:val="23"/>
          <w:lang w:eastAsia="en-US"/>
        </w:rPr>
        <w:t>используемых</w:t>
      </w:r>
      <w:proofErr w:type="gramEnd"/>
      <w:r w:rsidRPr="00CB40E4">
        <w:rPr>
          <w:bCs/>
          <w:sz w:val="23"/>
          <w:szCs w:val="23"/>
          <w:lang w:eastAsia="en-US"/>
        </w:rPr>
        <w:t xml:space="preserve"> коренными народами данного региона. Полезные свойства;</w:t>
      </w:r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 xml:space="preserve">Традиционные способы  обработки, приготовления, консервации, </w:t>
      </w:r>
      <w:proofErr w:type="spellStart"/>
      <w:r w:rsidRPr="00CB40E4">
        <w:rPr>
          <w:bCs/>
          <w:sz w:val="23"/>
          <w:szCs w:val="23"/>
          <w:lang w:eastAsia="en-US"/>
        </w:rPr>
        <w:t>ферментирования</w:t>
      </w:r>
      <w:proofErr w:type="spellEnd"/>
      <w:r w:rsidRPr="00CB40E4">
        <w:rPr>
          <w:bCs/>
          <w:sz w:val="23"/>
          <w:szCs w:val="23"/>
          <w:lang w:eastAsia="en-US"/>
        </w:rPr>
        <w:t>, хранения и т.д.;</w:t>
      </w:r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proofErr w:type="gramStart"/>
      <w:r w:rsidRPr="00CB40E4">
        <w:rPr>
          <w:bCs/>
          <w:sz w:val="23"/>
          <w:szCs w:val="23"/>
          <w:lang w:eastAsia="en-US"/>
        </w:rPr>
        <w:t>История, обычаи,  связанные с хлебными изделия, сладостями, чаями, напиткам (если имеются);</w:t>
      </w:r>
      <w:proofErr w:type="gramEnd"/>
    </w:p>
    <w:p w:rsidR="00C15719" w:rsidRPr="00CB40E4" w:rsidRDefault="00C15719" w:rsidP="00C15719">
      <w:pPr>
        <w:numPr>
          <w:ilvl w:val="0"/>
          <w:numId w:val="3"/>
        </w:numPr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Традиционные блюда, в которых используются эти продукты (1 рецепт).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Слайды должны сопровождаться фото или видео материалами.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Продолжительность выступления - не более 15 минут.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*Презентация одновременно нескольких видов продуктов допускается, и даже приветствуется, но Вы должны уложиться в отведенное время.</w:t>
      </w:r>
    </w:p>
    <w:p w:rsidR="00C15719" w:rsidRPr="00C15719" w:rsidRDefault="00C15719" w:rsidP="00C15719">
      <w:pPr>
        <w:ind w:left="-993"/>
        <w:jc w:val="both"/>
        <w:rPr>
          <w:b/>
          <w:bCs/>
          <w:i/>
          <w:sz w:val="23"/>
          <w:szCs w:val="23"/>
          <w:lang w:eastAsia="en-US"/>
        </w:rPr>
      </w:pP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 xml:space="preserve">По всем возникающим вопросам Вы можете обратиться 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 xml:space="preserve">по телефону   +7 (916) 295 92 20 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proofErr w:type="spellStart"/>
      <w:r w:rsidRPr="00CB40E4">
        <w:rPr>
          <w:bCs/>
          <w:sz w:val="23"/>
          <w:szCs w:val="23"/>
          <w:lang w:val="en-US" w:eastAsia="en-US"/>
        </w:rPr>
        <w:t>WhatsApp</w:t>
      </w:r>
      <w:proofErr w:type="spellEnd"/>
      <w:r w:rsidRPr="00CB40E4">
        <w:rPr>
          <w:bCs/>
          <w:sz w:val="23"/>
          <w:szCs w:val="23"/>
          <w:lang w:eastAsia="en-US"/>
        </w:rPr>
        <w:t xml:space="preserve"> (</w:t>
      </w:r>
      <w:proofErr w:type="spellStart"/>
      <w:r w:rsidRPr="00CB40E4">
        <w:rPr>
          <w:bCs/>
          <w:sz w:val="23"/>
          <w:szCs w:val="23"/>
          <w:lang w:eastAsia="en-US"/>
        </w:rPr>
        <w:t>ВаЦап</w:t>
      </w:r>
      <w:proofErr w:type="spellEnd"/>
      <w:proofErr w:type="gramStart"/>
      <w:r w:rsidRPr="00CB40E4">
        <w:rPr>
          <w:bCs/>
          <w:sz w:val="23"/>
          <w:szCs w:val="23"/>
          <w:lang w:eastAsia="en-US"/>
        </w:rPr>
        <w:t>)  +</w:t>
      </w:r>
      <w:proofErr w:type="gramEnd"/>
      <w:r w:rsidRPr="00CB40E4">
        <w:rPr>
          <w:bCs/>
          <w:sz w:val="23"/>
          <w:szCs w:val="23"/>
          <w:lang w:eastAsia="en-US"/>
        </w:rPr>
        <w:t>7 (916) 295 92 20</w:t>
      </w:r>
    </w:p>
    <w:p w:rsidR="00C15719" w:rsidRPr="00CB40E4" w:rsidRDefault="00C15719" w:rsidP="00C15719">
      <w:pPr>
        <w:ind w:left="-993"/>
        <w:jc w:val="both"/>
        <w:rPr>
          <w:bCs/>
          <w:sz w:val="23"/>
          <w:szCs w:val="23"/>
          <w:lang w:eastAsia="en-US"/>
        </w:rPr>
      </w:pPr>
      <w:r w:rsidRPr="00CB40E4">
        <w:rPr>
          <w:bCs/>
          <w:sz w:val="23"/>
          <w:szCs w:val="23"/>
          <w:lang w:eastAsia="en-US"/>
        </w:rPr>
        <w:t>Подать заявку на участие в фестивале или отдельном конкурсе: </w:t>
      </w:r>
      <w:hyperlink r:id="rId11" w:history="1">
        <w:r w:rsidRPr="00CB40E4">
          <w:rPr>
            <w:rStyle w:val="a3"/>
            <w:bCs/>
            <w:sz w:val="23"/>
            <w:szCs w:val="23"/>
            <w:lang w:eastAsia="en-US"/>
          </w:rPr>
          <w:t>slowfood-ru@mail.ru</w:t>
        </w:r>
      </w:hyperlink>
      <w:r w:rsidRPr="00CB40E4">
        <w:rPr>
          <w:bCs/>
          <w:sz w:val="23"/>
          <w:szCs w:val="23"/>
          <w:lang w:eastAsia="en-US"/>
        </w:rPr>
        <w:t> </w:t>
      </w:r>
    </w:p>
    <w:p w:rsidR="00C15719" w:rsidRPr="00C15719" w:rsidRDefault="00C15719" w:rsidP="00C15719">
      <w:pPr>
        <w:ind w:left="-993"/>
        <w:jc w:val="both"/>
        <w:rPr>
          <w:b/>
          <w:bCs/>
          <w:sz w:val="23"/>
          <w:szCs w:val="23"/>
          <w:lang w:eastAsia="en-US"/>
        </w:rPr>
      </w:pPr>
    </w:p>
    <w:p w:rsidR="004A54D9" w:rsidRDefault="004A54D9" w:rsidP="004A1621">
      <w:pPr>
        <w:ind w:left="-1134" w:firstLine="141"/>
        <w:jc w:val="both"/>
        <w:rPr>
          <w:b/>
          <w:noProof/>
          <w:color w:val="E36C0A" w:themeColor="accent6" w:themeShade="BF"/>
        </w:rPr>
      </w:pPr>
    </w:p>
    <w:p w:rsidR="00737AB3" w:rsidRDefault="004A7744" w:rsidP="00B64726">
      <w:pPr>
        <w:ind w:left="-993" w:firstLine="567"/>
        <w:jc w:val="both"/>
        <w:rPr>
          <w:b/>
          <w:color w:val="E36C0A" w:themeColor="accent6" w:themeShade="BF"/>
        </w:rPr>
      </w:pPr>
      <w:r>
        <w:rPr>
          <w:noProof/>
        </w:rPr>
        <w:drawing>
          <wp:inline distT="0" distB="0" distL="0" distR="0" wp14:anchorId="23D6BCC2" wp14:editId="00143326">
            <wp:extent cx="1895747" cy="982980"/>
            <wp:effectExtent l="0" t="0" r="9525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747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36C0A" w:themeColor="accent6" w:themeShade="BF"/>
        </w:rPr>
        <w:t xml:space="preserve">              </w:t>
      </w:r>
      <w:r>
        <w:rPr>
          <w:b/>
          <w:noProof/>
          <w:color w:val="E36C0A" w:themeColor="accent6" w:themeShade="BF"/>
        </w:rPr>
        <w:drawing>
          <wp:inline distT="0" distB="0" distL="0" distR="0" wp14:anchorId="0F703BCB" wp14:editId="5FB294D0">
            <wp:extent cx="1432560" cy="11056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75" cy="110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E36C0A" w:themeColor="accent6" w:themeShade="BF"/>
        </w:rPr>
        <w:t xml:space="preserve">                 </w:t>
      </w:r>
      <w:r>
        <w:rPr>
          <w:b/>
          <w:noProof/>
          <w:color w:val="E36C0A" w:themeColor="accent6" w:themeShade="BF"/>
        </w:rPr>
        <w:drawing>
          <wp:inline distT="0" distB="0" distL="0" distR="0" wp14:anchorId="3C3DCCFA" wp14:editId="29ED6851">
            <wp:extent cx="1104900" cy="1104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48" cy="110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621" w:rsidRDefault="004A1621" w:rsidP="00B64726">
      <w:pPr>
        <w:ind w:left="-993" w:firstLine="567"/>
        <w:jc w:val="both"/>
        <w:rPr>
          <w:lang w:eastAsia="en-US"/>
        </w:rPr>
      </w:pPr>
    </w:p>
    <w:p w:rsidR="004A1621" w:rsidRDefault="004A1621" w:rsidP="004A1621">
      <w:pPr>
        <w:ind w:left="-1134" w:hanging="141"/>
        <w:jc w:val="both"/>
        <w:rPr>
          <w:lang w:eastAsia="en-US"/>
        </w:rPr>
      </w:pPr>
    </w:p>
    <w:p w:rsidR="004A1621" w:rsidRDefault="004A1621" w:rsidP="004A1621">
      <w:pPr>
        <w:ind w:left="-993"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6332B9FE" wp14:editId="2C16367E">
            <wp:extent cx="2103120" cy="2438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544DB" wp14:editId="759F7187">
            <wp:extent cx="2292350" cy="2679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D33E82" wp14:editId="4311BB72">
            <wp:extent cx="2292350" cy="2679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621" w:rsidSect="004A1621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C13"/>
    <w:multiLevelType w:val="hybridMultilevel"/>
    <w:tmpl w:val="EC5AE580"/>
    <w:lvl w:ilvl="0" w:tplc="C1F0A3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C0F5823"/>
    <w:multiLevelType w:val="hybridMultilevel"/>
    <w:tmpl w:val="FF48F5BC"/>
    <w:lvl w:ilvl="0" w:tplc="CCE89996">
      <w:start w:val="1"/>
      <w:numFmt w:val="decimal"/>
      <w:lvlText w:val="%1."/>
      <w:lvlJc w:val="left"/>
      <w:pPr>
        <w:ind w:left="1657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05905"/>
    <w:multiLevelType w:val="hybridMultilevel"/>
    <w:tmpl w:val="996E765A"/>
    <w:lvl w:ilvl="0" w:tplc="D7BE4BF0">
      <w:start w:val="1"/>
      <w:numFmt w:val="decimal"/>
      <w:lvlText w:val="%1."/>
      <w:lvlJc w:val="left"/>
      <w:pPr>
        <w:ind w:left="1657" w:hanging="94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C2615"/>
    <w:multiLevelType w:val="hybridMultilevel"/>
    <w:tmpl w:val="4420D904"/>
    <w:lvl w:ilvl="0" w:tplc="4A62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7"/>
    <w:rsid w:val="001A7CC6"/>
    <w:rsid w:val="00273378"/>
    <w:rsid w:val="004419D1"/>
    <w:rsid w:val="004A1621"/>
    <w:rsid w:val="004A54D9"/>
    <w:rsid w:val="004A7744"/>
    <w:rsid w:val="00565F8A"/>
    <w:rsid w:val="005716DE"/>
    <w:rsid w:val="007175A9"/>
    <w:rsid w:val="00737AB3"/>
    <w:rsid w:val="009704FF"/>
    <w:rsid w:val="009E7103"/>
    <w:rsid w:val="00A84094"/>
    <w:rsid w:val="00AE3657"/>
    <w:rsid w:val="00B64726"/>
    <w:rsid w:val="00C15719"/>
    <w:rsid w:val="00C348AB"/>
    <w:rsid w:val="00C4067C"/>
    <w:rsid w:val="00CB40E4"/>
    <w:rsid w:val="00D4220E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lowfood-ru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2019-04-24T15:07:00Z</cp:lastPrinted>
  <dcterms:created xsi:type="dcterms:W3CDTF">2019-04-24T14:08:00Z</dcterms:created>
  <dcterms:modified xsi:type="dcterms:W3CDTF">2022-06-28T18:37:00Z</dcterms:modified>
</cp:coreProperties>
</file>